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Times New Roman"/>
          <w:b/>
          <w:bCs/>
          <w:sz w:val="28"/>
          <w:szCs w:val="28"/>
        </w:rPr>
      </w:pPr>
      <w:r>
        <w:rPr>
          <w:rFonts w:hint="eastAsia" w:ascii="黑体" w:hAnsi="黑体" w:eastAsia="黑体" w:cs="Times New Roman"/>
          <w:b/>
          <w:bCs/>
          <w:sz w:val="28"/>
          <w:szCs w:val="28"/>
        </w:rPr>
        <w:t>附件2</w:t>
      </w:r>
    </w:p>
    <w:p>
      <w:pPr>
        <w:spacing w:line="360" w:lineRule="auto"/>
        <w:jc w:val="left"/>
        <w:rPr>
          <w:rFonts w:hint="eastAsia" w:ascii="黑体" w:hAnsi="黑体" w:eastAsia="黑体" w:cs="Times New Roman"/>
          <w:b/>
          <w:bCs/>
          <w:sz w:val="28"/>
          <w:szCs w:val="28"/>
        </w:rPr>
      </w:pPr>
    </w:p>
    <w:p>
      <w:pPr>
        <w:spacing w:line="360" w:lineRule="auto"/>
        <w:jc w:val="left"/>
        <w:rPr>
          <w:rFonts w:hint="eastAsia" w:ascii="黑体" w:hAnsi="黑体" w:eastAsia="黑体" w:cs="Times New Roman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ascii="华文新魏" w:eastAsia="华文新魏"/>
          <w:b/>
          <w:sz w:val="52"/>
          <w:szCs w:val="52"/>
        </w:rPr>
      </w:pPr>
      <w:r>
        <w:rPr>
          <w:rFonts w:hint="eastAsia" w:ascii="华文新魏" w:eastAsia="华文新魏"/>
          <w:b/>
          <w:sz w:val="52"/>
          <w:szCs w:val="52"/>
        </w:rPr>
        <w:t>中国社会科学院大学</w:t>
      </w:r>
    </w:p>
    <w:p>
      <w:pPr>
        <w:spacing w:line="360" w:lineRule="auto"/>
        <w:jc w:val="center"/>
        <w:rPr>
          <w:rFonts w:ascii="华文新魏" w:eastAsia="华文新魏"/>
          <w:b/>
          <w:sz w:val="52"/>
          <w:szCs w:val="52"/>
        </w:rPr>
      </w:pPr>
      <w:bookmarkStart w:id="0" w:name="_GoBack"/>
      <w:r>
        <w:rPr>
          <w:rFonts w:hint="eastAsia" w:ascii="华文新魏" w:eastAsia="华文新魏"/>
          <w:b/>
          <w:sz w:val="52"/>
          <w:szCs w:val="52"/>
        </w:rPr>
        <w:t>报考博士（硕士）学位研究生</w:t>
      </w:r>
    </w:p>
    <w:bookmarkEnd w:id="0"/>
    <w:p>
      <w:pPr>
        <w:spacing w:line="360" w:lineRule="auto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360" w:lineRule="auto"/>
        <w:jc w:val="center"/>
        <w:rPr>
          <w:rFonts w:ascii="华文中宋" w:hAnsi="华文中宋" w:eastAsia="华文中宋"/>
          <w:sz w:val="72"/>
          <w:szCs w:val="72"/>
        </w:rPr>
      </w:pPr>
      <w:r>
        <w:rPr>
          <w:rFonts w:hint="eastAsia" w:ascii="华文中宋" w:hAnsi="华文中宋" w:eastAsia="华文中宋"/>
          <w:sz w:val="72"/>
          <w:szCs w:val="72"/>
        </w:rPr>
        <w:t>专 家 推 荐 书</w:t>
      </w:r>
    </w:p>
    <w:tbl>
      <w:tblPr>
        <w:tblStyle w:val="2"/>
        <w:tblpPr w:leftFromText="180" w:rightFromText="180" w:vertAnchor="text" w:horzAnchor="page" w:tblpX="5102" w:tblpY="6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</w:trPr>
        <w:tc>
          <w:tcPr>
            <w:tcW w:w="2019" w:type="dxa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考生电子照片</w:t>
            </w:r>
          </w:p>
          <w:p>
            <w:pPr>
              <w:spacing w:line="360" w:lineRule="auto"/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(须与申请表上照片相同)</w:t>
            </w:r>
          </w:p>
        </w:tc>
      </w:tr>
    </w:tbl>
    <w:p>
      <w:pPr>
        <w:spacing w:line="360" w:lineRule="auto"/>
        <w:jc w:val="center"/>
        <w:rPr>
          <w:rFonts w:ascii="华文新魏" w:eastAsia="华文新魏"/>
          <w:b/>
          <w:sz w:val="32"/>
          <w:szCs w:val="32"/>
        </w:rPr>
      </w:pPr>
    </w:p>
    <w:p>
      <w:pPr>
        <w:spacing w:line="360" w:lineRule="auto"/>
        <w:jc w:val="center"/>
        <w:rPr>
          <w:rFonts w:ascii="华文新魏" w:eastAsia="华文新魏"/>
          <w:b/>
          <w:sz w:val="32"/>
          <w:szCs w:val="32"/>
        </w:rPr>
      </w:pPr>
    </w:p>
    <w:p>
      <w:pPr>
        <w:spacing w:line="360" w:lineRule="auto"/>
        <w:jc w:val="center"/>
        <w:rPr>
          <w:rFonts w:ascii="华文新魏" w:eastAsia="华文新魏"/>
          <w:b/>
          <w:sz w:val="32"/>
          <w:szCs w:val="32"/>
        </w:rPr>
      </w:pPr>
    </w:p>
    <w:p>
      <w:pPr>
        <w:spacing w:line="360" w:lineRule="auto"/>
        <w:ind w:firstLine="1441" w:firstLineChars="450"/>
        <w:rPr>
          <w:rFonts w:ascii="华文中宋" w:hAnsi="华文中宋" w:eastAsia="华文中宋"/>
          <w:b/>
          <w:sz w:val="32"/>
          <w:szCs w:val="32"/>
        </w:rPr>
      </w:pPr>
    </w:p>
    <w:p>
      <w:pPr>
        <w:spacing w:line="360" w:lineRule="auto"/>
        <w:ind w:firstLine="1441" w:firstLineChars="450"/>
        <w:rPr>
          <w:rFonts w:ascii="华文中宋" w:hAnsi="华文中宋" w:eastAsia="华文中宋"/>
          <w:b/>
          <w:sz w:val="32"/>
          <w:szCs w:val="32"/>
        </w:rPr>
      </w:pPr>
    </w:p>
    <w:p>
      <w:pPr>
        <w:spacing w:line="360" w:lineRule="auto"/>
        <w:ind w:firstLine="1441" w:firstLineChars="450"/>
        <w:rPr>
          <w:rFonts w:ascii="华文中宋" w:hAnsi="华文中宋" w:eastAsia="华文中宋"/>
          <w:b/>
          <w:sz w:val="32"/>
          <w:szCs w:val="32"/>
        </w:rPr>
      </w:pPr>
    </w:p>
    <w:p>
      <w:pPr>
        <w:spacing w:line="360" w:lineRule="auto"/>
        <w:ind w:firstLine="1441" w:firstLineChars="450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被推荐考生姓名：_______________</w:t>
      </w:r>
    </w:p>
    <w:p>
      <w:pPr>
        <w:spacing w:line="360" w:lineRule="auto"/>
        <w:ind w:firstLine="1441" w:firstLineChars="450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被推荐考生报考：_________院__________专业</w:t>
      </w:r>
    </w:p>
    <w:p>
      <w:pPr>
        <w:spacing w:line="360" w:lineRule="auto"/>
        <w:ind w:firstLine="1441" w:firstLineChars="450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考生所在单位：_____________________</w:t>
      </w:r>
    </w:p>
    <w:p>
      <w:pPr>
        <w:spacing w:line="360" w:lineRule="auto"/>
        <w:rPr>
          <w:rFonts w:ascii="华文中宋" w:hAnsi="华文中宋" w:eastAsia="华文中宋"/>
          <w:bCs/>
          <w:szCs w:val="21"/>
        </w:rPr>
      </w:pPr>
    </w:p>
    <w:p>
      <w:pPr>
        <w:spacing w:line="360" w:lineRule="auto"/>
        <w:rPr>
          <w:rFonts w:ascii="华文中宋" w:hAnsi="华文中宋" w:eastAsia="华文中宋"/>
          <w:bCs/>
          <w:szCs w:val="21"/>
        </w:rPr>
      </w:pPr>
    </w:p>
    <w:p>
      <w:pPr>
        <w:spacing w:line="360" w:lineRule="auto"/>
        <w:ind w:firstLine="420" w:firstLineChars="200"/>
        <w:rPr>
          <w:rFonts w:ascii="华文中宋" w:hAnsi="华文中宋" w:eastAsia="华文中宋"/>
          <w:bCs/>
          <w:szCs w:val="21"/>
        </w:rPr>
      </w:pPr>
      <w:r>
        <w:rPr>
          <w:rFonts w:hint="eastAsia" w:ascii="华文中宋" w:hAnsi="华文中宋" w:eastAsia="华文中宋"/>
          <w:bCs/>
          <w:szCs w:val="21"/>
        </w:rPr>
        <w:t>请根据对申请人的了解，就以下方面做出简要评价。如果内容较多正面书写不下，可另附A4幅附页书写。您客观、公正且详尽的推荐意见将有助于我校选拔优秀生源，谨对您的支持和帮助表示真诚感谢。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6" w:hRule="atLeast"/>
          <w:jc w:val="center"/>
        </w:trPr>
        <w:tc>
          <w:tcPr>
            <w:tcW w:w="9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对申请人思想品德、道德修养、科学作风、治学态度的简要评价：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6" w:hRule="atLeast"/>
          <w:jc w:val="center"/>
        </w:trPr>
        <w:tc>
          <w:tcPr>
            <w:tcW w:w="9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对考生业务水平，外国语水平，科研能力的介绍：</w:t>
            </w:r>
          </w:p>
          <w:p>
            <w:pPr>
              <w:spacing w:line="360" w:lineRule="auto"/>
              <w:rPr>
                <w:b/>
              </w:rPr>
            </w:pPr>
          </w:p>
          <w:p>
            <w:pPr>
              <w:spacing w:line="360" w:lineRule="auto"/>
              <w:jc w:val="both"/>
              <w:rPr>
                <w:b/>
              </w:rPr>
            </w:pPr>
          </w:p>
          <w:p>
            <w:pPr>
              <w:spacing w:line="360" w:lineRule="auto"/>
              <w:rPr>
                <w:b/>
              </w:rPr>
            </w:pPr>
          </w:p>
          <w:p>
            <w:pPr>
              <w:spacing w:line="360" w:lineRule="auto"/>
              <w:ind w:firstLine="3584" w:firstLineChars="1700"/>
              <w:rPr>
                <w:b/>
              </w:rPr>
            </w:pPr>
          </w:p>
          <w:p>
            <w:pPr>
              <w:spacing w:line="360" w:lineRule="auto"/>
              <w:ind w:right="420" w:firstLine="5271" w:firstLineChars="2500"/>
              <w:jc w:val="righ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  <w:jc w:val="center"/>
        </w:trPr>
        <w:tc>
          <w:tcPr>
            <w:tcW w:w="9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从本科生学习阶段和考生从事科研工作的情况看，该考生有无继续培养前途，对考生报考研究生的意见：</w:t>
            </w:r>
          </w:p>
        </w:tc>
      </w:tr>
    </w:tbl>
    <w:p>
      <w:pPr>
        <w:shd w:val="clear" w:color="auto" w:fill="E6E6E6"/>
        <w:adjustRightInd w:val="0"/>
        <w:snapToGrid w:val="0"/>
        <w:spacing w:line="360" w:lineRule="auto"/>
        <w:rPr>
          <w:rFonts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推荐专家信息：</w:t>
      </w:r>
    </w:p>
    <w:p>
      <w:pPr>
        <w:shd w:val="clear" w:color="auto" w:fill="E6E6E6"/>
        <w:adjustRightInd w:val="0"/>
        <w:snapToGrid w:val="0"/>
        <w:spacing w:line="360" w:lineRule="auto"/>
        <w:rPr>
          <w:rFonts w:ascii="等线" w:hAnsi="等线" w:eastAsia="等线" w:cs="等线"/>
          <w:sz w:val="24"/>
          <w:szCs w:val="32"/>
          <w:u w:val="single"/>
          <w:shd w:val="clear" w:color="auto" w:fill="E6E6E6"/>
        </w:rPr>
      </w:pPr>
      <w:r>
        <w:rPr>
          <w:rFonts w:hint="eastAsia" w:ascii="等线" w:hAnsi="等线" w:eastAsia="等线" w:cs="等线"/>
          <w:sz w:val="24"/>
          <w:szCs w:val="32"/>
          <w:shd w:val="clear" w:color="auto" w:fill="E6E6E6"/>
        </w:rPr>
        <w:t>姓    名：</w:t>
      </w:r>
      <w:r>
        <w:rPr>
          <w:rFonts w:hint="eastAsia" w:ascii="等线" w:hAnsi="等线" w:eastAsia="等线" w:cs="等线"/>
          <w:sz w:val="24"/>
          <w:szCs w:val="32"/>
          <w:u w:val="single"/>
          <w:shd w:val="clear" w:color="auto" w:fill="E6E6E6"/>
        </w:rPr>
        <w:t xml:space="preserve">         </w:t>
      </w:r>
      <w:r>
        <w:rPr>
          <w:rFonts w:hint="eastAsia" w:ascii="等线" w:hAnsi="等线" w:eastAsia="等线" w:cs="等线"/>
          <w:sz w:val="24"/>
          <w:szCs w:val="32"/>
          <w:u w:val="single"/>
          <w:shd w:val="clear" w:color="auto" w:fill="E6E6E6"/>
          <w:lang w:val="en-US" w:eastAsia="zh-CN"/>
        </w:rPr>
        <w:t xml:space="preserve">             </w:t>
      </w:r>
      <w:r>
        <w:rPr>
          <w:rFonts w:hint="eastAsia" w:ascii="等线" w:hAnsi="等线" w:eastAsia="等线" w:cs="等线"/>
          <w:sz w:val="24"/>
          <w:szCs w:val="32"/>
          <w:u w:val="single"/>
          <w:shd w:val="clear" w:color="auto" w:fill="E6E6E6"/>
        </w:rPr>
        <w:t xml:space="preserve">  </w:t>
      </w:r>
      <w:r>
        <w:rPr>
          <w:rFonts w:hint="eastAsia" w:ascii="等线" w:hAnsi="等线" w:eastAsia="等线" w:cs="等线"/>
          <w:sz w:val="24"/>
          <w:szCs w:val="32"/>
          <w:shd w:val="clear" w:color="auto" w:fill="E6E6E6"/>
        </w:rPr>
        <w:t xml:space="preserve"> 职称（职务）：</w:t>
      </w:r>
      <w:r>
        <w:rPr>
          <w:rFonts w:hint="eastAsia" w:ascii="等线" w:hAnsi="等线" w:eastAsia="等线" w:cs="等线"/>
          <w:sz w:val="24"/>
          <w:szCs w:val="32"/>
          <w:u w:val="single"/>
          <w:shd w:val="clear" w:color="auto" w:fill="E6E6E6"/>
        </w:rPr>
        <w:t xml:space="preserve">         </w:t>
      </w:r>
      <w:r>
        <w:rPr>
          <w:rFonts w:hint="eastAsia" w:ascii="等线" w:hAnsi="等线" w:eastAsia="等线" w:cs="等线"/>
          <w:sz w:val="24"/>
          <w:szCs w:val="32"/>
          <w:u w:val="single"/>
          <w:shd w:val="clear" w:color="auto" w:fill="E6E6E6"/>
          <w:lang w:val="en-US" w:eastAsia="zh-CN"/>
        </w:rPr>
        <w:t xml:space="preserve">       </w:t>
      </w:r>
      <w:r>
        <w:rPr>
          <w:rFonts w:hint="eastAsia" w:ascii="等线" w:hAnsi="等线" w:eastAsia="等线" w:cs="等线"/>
          <w:sz w:val="24"/>
          <w:szCs w:val="32"/>
          <w:u w:val="single"/>
          <w:shd w:val="clear" w:color="auto" w:fill="E6E6E6"/>
        </w:rPr>
        <w:t xml:space="preserve">    </w:t>
      </w:r>
    </w:p>
    <w:p>
      <w:pPr>
        <w:shd w:val="clear" w:color="auto" w:fill="E6E6E6"/>
        <w:adjustRightInd w:val="0"/>
        <w:snapToGrid w:val="0"/>
        <w:spacing w:line="360" w:lineRule="auto"/>
        <w:rPr>
          <w:rFonts w:ascii="等线" w:hAnsi="等线" w:eastAsia="等线" w:cs="等线"/>
          <w:sz w:val="24"/>
          <w:szCs w:val="32"/>
          <w:u w:val="single"/>
          <w:shd w:val="clear" w:color="auto" w:fill="E6E6E6"/>
        </w:rPr>
      </w:pPr>
      <w:r>
        <w:rPr>
          <w:rFonts w:hint="eastAsia" w:ascii="等线" w:hAnsi="等线" w:eastAsia="等线" w:cs="等线"/>
          <w:sz w:val="24"/>
          <w:szCs w:val="32"/>
          <w:shd w:val="clear" w:color="auto" w:fill="E6E6E6"/>
        </w:rPr>
        <w:t>电    话：</w:t>
      </w:r>
      <w:r>
        <w:rPr>
          <w:rFonts w:hint="eastAsia" w:ascii="等线" w:hAnsi="等线" w:eastAsia="等线" w:cs="等线"/>
          <w:sz w:val="24"/>
          <w:szCs w:val="32"/>
          <w:u w:val="single"/>
          <w:shd w:val="clear" w:color="auto" w:fill="E6E6E6"/>
        </w:rPr>
        <w:t xml:space="preserve">                        </w:t>
      </w:r>
      <w:r>
        <w:rPr>
          <w:rFonts w:hint="eastAsia" w:ascii="等线" w:hAnsi="等线" w:eastAsia="等线" w:cs="等线"/>
          <w:sz w:val="24"/>
          <w:szCs w:val="32"/>
          <w:shd w:val="clear" w:color="auto" w:fill="E6E6E6"/>
        </w:rPr>
        <w:t xml:space="preserve"> 电子邮件：</w:t>
      </w:r>
      <w:r>
        <w:rPr>
          <w:rFonts w:hint="eastAsia" w:ascii="等线" w:hAnsi="等线" w:eastAsia="等线" w:cs="等线"/>
          <w:sz w:val="24"/>
          <w:szCs w:val="32"/>
          <w:u w:val="single"/>
          <w:shd w:val="clear" w:color="auto" w:fill="E6E6E6"/>
        </w:rPr>
        <w:t xml:space="preserve">                               </w:t>
      </w:r>
    </w:p>
    <w:p>
      <w:pPr>
        <w:shd w:val="clear" w:color="auto" w:fill="E6E6E6"/>
        <w:adjustRightInd w:val="0"/>
        <w:snapToGrid w:val="0"/>
        <w:spacing w:line="360" w:lineRule="auto"/>
        <w:rPr>
          <w:rFonts w:ascii="等线" w:hAnsi="等线" w:eastAsia="等线" w:cs="等线"/>
          <w:sz w:val="24"/>
          <w:szCs w:val="32"/>
          <w:u w:val="single"/>
          <w:shd w:val="clear" w:color="auto" w:fill="E6E6E6"/>
        </w:rPr>
      </w:pPr>
      <w:r>
        <w:rPr>
          <w:rFonts w:hint="eastAsia" w:ascii="等线" w:hAnsi="等线" w:eastAsia="等线" w:cs="等线"/>
          <w:sz w:val="24"/>
          <w:szCs w:val="32"/>
          <w:shd w:val="clear" w:color="auto" w:fill="E6E6E6"/>
        </w:rPr>
        <w:t>通讯地址：</w:t>
      </w:r>
      <w:r>
        <w:rPr>
          <w:rFonts w:hint="eastAsia" w:ascii="等线" w:hAnsi="等线" w:eastAsia="等线" w:cs="等线"/>
          <w:sz w:val="24"/>
          <w:szCs w:val="32"/>
          <w:u w:val="single"/>
          <w:shd w:val="clear" w:color="auto" w:fill="E6E6E6"/>
        </w:rPr>
        <w:t xml:space="preserve">                                           </w:t>
      </w:r>
      <w:r>
        <w:rPr>
          <w:rFonts w:hint="eastAsia" w:ascii="等线" w:hAnsi="等线" w:eastAsia="等线" w:cs="等线"/>
          <w:sz w:val="24"/>
          <w:szCs w:val="32"/>
          <w:shd w:val="clear" w:color="auto" w:fill="E6E6E6"/>
        </w:rPr>
        <w:t xml:space="preserve"> 邮编：</w:t>
      </w:r>
      <w:r>
        <w:rPr>
          <w:rFonts w:hint="eastAsia" w:ascii="等线" w:hAnsi="等线" w:eastAsia="等线" w:cs="等线"/>
          <w:sz w:val="24"/>
          <w:szCs w:val="32"/>
          <w:u w:val="single"/>
          <w:shd w:val="clear" w:color="auto" w:fill="E6E6E6"/>
        </w:rPr>
        <w:t xml:space="preserve">                </w:t>
      </w:r>
    </w:p>
    <w:p>
      <w:pPr>
        <w:shd w:val="clear" w:color="auto" w:fill="E6E6E6"/>
        <w:adjustRightInd w:val="0"/>
        <w:snapToGrid w:val="0"/>
        <w:spacing w:line="360" w:lineRule="auto"/>
        <w:rPr>
          <w:rFonts w:ascii="等线" w:hAnsi="等线" w:eastAsia="等线" w:cs="等线"/>
          <w:sz w:val="24"/>
          <w:szCs w:val="32"/>
          <w:shd w:val="clear" w:color="auto" w:fill="E6E6E6"/>
        </w:rPr>
      </w:pPr>
    </w:p>
    <w:p>
      <w:pPr>
        <w:shd w:val="clear" w:color="auto" w:fill="E6E6E6"/>
        <w:adjustRightInd w:val="0"/>
        <w:snapToGrid w:val="0"/>
        <w:spacing w:line="360" w:lineRule="auto"/>
        <w:rPr>
          <w:rFonts w:ascii="等线" w:hAnsi="等线" w:eastAsia="等线" w:cs="等线"/>
          <w:sz w:val="24"/>
          <w:szCs w:val="32"/>
          <w:u w:val="single"/>
          <w:shd w:val="clear" w:color="auto" w:fill="E6E6E6"/>
        </w:rPr>
      </w:pPr>
      <w:r>
        <w:rPr>
          <w:rFonts w:hint="eastAsia" w:ascii="等线" w:hAnsi="等线" w:eastAsia="等线" w:cs="等线"/>
          <w:sz w:val="24"/>
          <w:szCs w:val="32"/>
          <w:shd w:val="clear" w:color="auto" w:fill="E6E6E6"/>
        </w:rPr>
        <w:t>推荐人手写签名：                    推荐专家工作单位盖章：</w:t>
      </w:r>
      <w:r>
        <w:rPr>
          <w:rFonts w:hint="eastAsia" w:ascii="等线" w:hAnsi="等线" w:eastAsia="等线" w:cs="等线"/>
          <w:sz w:val="24"/>
          <w:szCs w:val="32"/>
          <w:u w:val="single"/>
          <w:shd w:val="clear" w:color="auto" w:fill="E6E6E6"/>
        </w:rPr>
        <w:t xml:space="preserve">       </w:t>
      </w:r>
      <w:r>
        <w:rPr>
          <w:rFonts w:hint="eastAsia" w:ascii="等线" w:hAnsi="等线" w:eastAsia="等线" w:cs="等线"/>
          <w:sz w:val="24"/>
          <w:szCs w:val="32"/>
          <w:u w:val="single"/>
          <w:shd w:val="clear" w:color="auto" w:fill="E6E6E6"/>
          <w:lang w:val="en-US" w:eastAsia="zh-CN"/>
        </w:rPr>
        <w:t xml:space="preserve"> </w:t>
      </w:r>
      <w:r>
        <w:rPr>
          <w:rFonts w:hint="eastAsia" w:ascii="等线" w:hAnsi="等线" w:eastAsia="等线" w:cs="等线"/>
          <w:sz w:val="24"/>
          <w:szCs w:val="32"/>
          <w:u w:val="single"/>
          <w:shd w:val="clear" w:color="auto" w:fill="E6E6E6"/>
        </w:rPr>
        <w:t xml:space="preserve">   </w:t>
      </w:r>
    </w:p>
    <w:p>
      <w:pPr>
        <w:spacing w:line="360" w:lineRule="auto"/>
        <w:ind w:left="-6" w:leftChars="-53" w:hanging="105" w:hangingChars="50"/>
        <w:jc w:val="left"/>
      </w:pPr>
      <w:r>
        <w:rPr>
          <w:rFonts w:hint="eastAsia" w:ascii="宋体" w:hAnsi="宋体" w:cs="Times New Roman"/>
          <w:szCs w:val="21"/>
        </w:rPr>
        <w:t>可根据内容调整表格宽度，但全部内容不得超过</w:t>
      </w:r>
      <w:r>
        <w:rPr>
          <w:rFonts w:ascii="Times New Roman" w:hAnsi="Times New Roman" w:cs="Times New Roman"/>
          <w:szCs w:val="21"/>
        </w:rPr>
        <w:t>2</w:t>
      </w:r>
      <w:r>
        <w:rPr>
          <w:rFonts w:hint="eastAsia" w:ascii="宋体" w:hAnsi="宋体" w:cs="Times New Roman"/>
          <w:szCs w:val="21"/>
        </w:rPr>
        <w:t>页，正反面打印。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NTJkNTRkMDdkNWM2ODM1NDFhNTZjODA0ODUxZTYifQ=="/>
  </w:docVars>
  <w:rsids>
    <w:rsidRoot w:val="17B64B6C"/>
    <w:rsid w:val="17B6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2023-06-07T01:05:00Z</dcterms:created>
  <dc:creator>大白 Baymax</dc:creator>
  <cp:lastModifiedBy>大白 Baymax</cp:lastModifiedBy>
  <dcterms:modified xsi:type="dcterms:W3CDTF">2023-06-07T01:06:16Z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0249CC47C7274D67B1A4ECFC68BA25FE_11</vt:lpwstr>
  </property>
</Properties>
</file>