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64B4">
      <w:pPr>
        <w:spacing w:line="360" w:lineRule="auto"/>
        <w:jc w:val="left"/>
        <w:rPr>
          <w:rFonts w:ascii="黑体" w:hAnsi="黑体" w:eastAsia="黑体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sz w:val="28"/>
          <w:szCs w:val="28"/>
        </w:rPr>
        <w:t>附件1</w:t>
      </w:r>
    </w:p>
    <w:p w14:paraId="4E47755A">
      <w:pPr>
        <w:spacing w:line="360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中国社会科学院大学</w:t>
      </w:r>
    </w:p>
    <w:p w14:paraId="53C45B70">
      <w:pPr>
        <w:spacing w:line="360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年接收推荐免试攻读硕士（博士）学位申请表</w:t>
      </w:r>
    </w:p>
    <w:bookmarkEnd w:id="0"/>
    <w:p w14:paraId="754EA34E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p w14:paraId="7E58EA20">
      <w:pPr>
        <w:spacing w:line="360" w:lineRule="auto"/>
        <w:ind w:firstLine="1476" w:firstLineChars="70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Cs w:val="21"/>
        </w:rPr>
        <w:t xml:space="preserve">                                </w:t>
      </w:r>
      <w:r>
        <w:rPr>
          <w:rFonts w:hint="eastAsia" w:ascii="宋体" w:hAnsi="宋体" w:cs="Times New Roman"/>
          <w:b/>
          <w:bCs/>
          <w:szCs w:val="21"/>
        </w:rPr>
        <w:t xml:space="preserve">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eastAsia" w:ascii="宋体" w:hAnsi="宋体" w:cs="Times New Roman"/>
          <w:b/>
          <w:bCs/>
          <w:sz w:val="18"/>
          <w:szCs w:val="18"/>
        </w:rPr>
        <w:t>填表日期：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>
        <w:rPr>
          <w:rFonts w:hint="eastAsia" w:ascii="宋体" w:hAnsi="宋体" w:cs="Times New Roman"/>
          <w:b/>
          <w:bCs/>
          <w:sz w:val="18"/>
          <w:szCs w:val="18"/>
        </w:rPr>
        <w:t>年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>
        <w:rPr>
          <w:rFonts w:hint="eastAsia" w:ascii="宋体" w:hAnsi="宋体" w:cs="Times New Roman"/>
          <w:b/>
          <w:bCs/>
          <w:sz w:val="18"/>
          <w:szCs w:val="18"/>
        </w:rPr>
        <w:t>月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>
        <w:rPr>
          <w:rFonts w:hint="eastAsia" w:ascii="宋体" w:hAnsi="宋体" w:cs="Times New Roman"/>
          <w:b/>
          <w:bCs/>
          <w:sz w:val="18"/>
          <w:szCs w:val="18"/>
        </w:rPr>
        <w:t>日</w:t>
      </w:r>
    </w:p>
    <w:tbl>
      <w:tblPr>
        <w:tblStyle w:val="2"/>
        <w:tblW w:w="9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648"/>
        <w:gridCol w:w="510"/>
        <w:gridCol w:w="819"/>
        <w:gridCol w:w="1438"/>
        <w:gridCol w:w="1118"/>
        <w:gridCol w:w="1360"/>
        <w:gridCol w:w="2119"/>
      </w:tblGrid>
      <w:tr w14:paraId="4A457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C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 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名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E60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A0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5E7E">
            <w:pPr>
              <w:spacing w:line="360" w:lineRule="auto"/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月   日</w:t>
            </w: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FD57">
            <w:pPr>
              <w:spacing w:line="360" w:lineRule="auto"/>
              <w:jc w:val="center"/>
              <w:rPr>
                <w:rFonts w:hint="eastAsia" w:ascii="宋体" w:hAnsi="宋体" w:cs="Times New Roman"/>
                <w:sz w:val="24"/>
              </w:rPr>
            </w:pPr>
          </w:p>
          <w:p w14:paraId="6EE1BC81"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电</w:t>
            </w:r>
          </w:p>
          <w:p w14:paraId="5CFF9AAC"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子</w:t>
            </w:r>
          </w:p>
          <w:p w14:paraId="75C2000D"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照</w:t>
            </w:r>
          </w:p>
          <w:p w14:paraId="3C2098C0"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片</w:t>
            </w:r>
          </w:p>
          <w:p w14:paraId="28458C59">
            <w:pPr>
              <w:spacing w:line="36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sz w:val="13"/>
                <w:szCs w:val="13"/>
              </w:rPr>
              <w:t>近期正面免冠一寸彩色照片</w:t>
            </w:r>
          </w:p>
        </w:tc>
      </w:tr>
      <w:tr w14:paraId="0DCA7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5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性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 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别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611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B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A6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A63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14:paraId="4669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7D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民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 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族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85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CC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9AB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58C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14:paraId="35F96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5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通讯地址</w:t>
            </w:r>
          </w:p>
          <w:p w14:paraId="5619D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及邮政编码</w:t>
            </w:r>
          </w:p>
        </w:tc>
        <w:tc>
          <w:tcPr>
            <w:tcW w:w="4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1D2B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1E6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14:paraId="3FDE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A29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52A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F6E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E-mail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D2E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2E5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3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申请院系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47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C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14:paraId="492C6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2A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本科所在学校及院系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9BA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D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入学时间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5B8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51A9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D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本科学习专业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7CE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58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毕业时间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604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98E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89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外语语种及水平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661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E5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462D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申请类型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473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硕士       </w:t>
            </w:r>
          </w:p>
          <w:p w14:paraId="77A334B7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□ 直博生（具有直博招生计划的院系信息请参见我校推免招生专业目录）</w:t>
            </w:r>
          </w:p>
        </w:tc>
      </w:tr>
      <w:tr w14:paraId="2080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公开发表学术论文及其它原创性工作成果情况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E17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D9D6E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422EB04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E365C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6B742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5C581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889B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730C3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A03E9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01643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15C5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8A0E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参加科研活动、课外学术活动情况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576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F7D0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81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何时获得</w:t>
            </w:r>
          </w:p>
          <w:p w14:paraId="2B2197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何种奖励</w:t>
            </w:r>
          </w:p>
          <w:p w14:paraId="3E4DC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或处分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519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DA4F8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5B0CA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C489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9FF53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530C8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BBFDF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7ED993F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8A00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05CC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参加社会实践活动情况或有参考价值的其他内容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9C4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11E42F0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3FEF922D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4DDC1FC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154F6B8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1D3895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532E21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A5B1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9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3CD3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</w:p>
          <w:p w14:paraId="46F317CB">
            <w:pPr>
              <w:spacing w:line="360" w:lineRule="auto"/>
              <w:ind w:firstLine="420" w:firstLineChars="20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本人保证，以上所填内容（包括本人所提供的所有申请材料）均经过本人认真思考和审核，而且符合本人真实情况，本人对此承担一切责任。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</w:p>
          <w:p w14:paraId="548B3850">
            <w:pPr>
              <w:spacing w:before="156" w:beforeLines="50" w:line="360" w:lineRule="auto"/>
              <w:ind w:firstLine="3465" w:firstLineChars="165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</w:rPr>
              <w:t>申请人签字：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  <w:r>
              <w:rPr>
                <w:rFonts w:hint="eastAsia" w:ascii="宋体" w:hAnsi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Cs w:val="21"/>
              </w:rPr>
              <w:t>日</w:t>
            </w:r>
          </w:p>
        </w:tc>
      </w:tr>
      <w:tr w14:paraId="3619F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9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94C6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</w:p>
          <w:p w14:paraId="3B5C4E05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申请人所在学校推荐意见：</w:t>
            </w:r>
          </w:p>
          <w:p w14:paraId="69DD2994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    申请人所学专业的同年级总人数为     人；</w:t>
            </w:r>
          </w:p>
          <w:p w14:paraId="7D3F98C8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    该申请人三学年总评成绩在本专业年级排名为第    名；</w:t>
            </w:r>
          </w:p>
          <w:p w14:paraId="4A521E03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    是否具备推免资格（请在相应括号内划“√  ”）： 是（  ）  否（  ）</w:t>
            </w:r>
          </w:p>
          <w:p w14:paraId="180D9CA7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</w:p>
          <w:p w14:paraId="0D6FDDB2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</w:p>
          <w:p w14:paraId="09A60B57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</w:p>
          <w:p w14:paraId="4321A93B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                                        所在学校教务部门公章：</w:t>
            </w:r>
          </w:p>
          <w:p w14:paraId="3C1622EC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</w:p>
          <w:p w14:paraId="4193ABD8">
            <w:pPr>
              <w:spacing w:before="156" w:beforeLines="50" w:line="360" w:lineRule="auto"/>
              <w:ind w:firstLine="6930" w:firstLineChars="33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Cs w:val="21"/>
              </w:rPr>
              <w:t>日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                                                   </w:t>
            </w:r>
          </w:p>
          <w:p w14:paraId="4C3CC2BD">
            <w:pPr>
              <w:spacing w:line="360" w:lineRule="auto"/>
              <w:ind w:firstLine="420" w:firstLineChars="200"/>
              <w:rPr>
                <w:rFonts w:ascii="黑体" w:hAnsi="黑体" w:eastAsia="黑体" w:cs="Times New Roman"/>
                <w:szCs w:val="21"/>
              </w:rPr>
            </w:pPr>
          </w:p>
        </w:tc>
      </w:tr>
    </w:tbl>
    <w:p w14:paraId="47131E27">
      <w:pPr>
        <w:spacing w:line="360" w:lineRule="auto"/>
        <w:ind w:left="-6" w:leftChars="-53" w:hanging="105" w:hangingChars="50"/>
        <w:jc w:val="left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可根据内容调整表格宽度，但全部内容不得超过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宋体" w:hAnsi="宋体" w:cs="Times New Roman"/>
          <w:szCs w:val="21"/>
        </w:rPr>
        <w:t>页，正反面打印。</w:t>
      </w:r>
    </w:p>
    <w:p w14:paraId="227FE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NTUxY2ZmZjViMDFlNTVjZDI4NTVkZjlmM2Y2MWQifQ=="/>
  </w:docVars>
  <w:rsids>
    <w:rsidRoot w:val="00000000"/>
    <w:rsid w:val="3C0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2024-07-10T01:39:36Z</dcterms:created>
  <dc:creator>jjsg</dc:creator>
  <cp:lastModifiedBy>张宇</cp:lastModifiedBy>
  <dcterms:modified xsi:type="dcterms:W3CDTF">2024-07-10T01:41:12Z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3C9043231F364ED8BB333C90D24E9BAE_13</vt:lpwstr>
  </property>
</Properties>
</file>